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F7" w:rsidRDefault="00B824F7" w:rsidP="00B824F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Российская Федерация</w:t>
      </w:r>
    </w:p>
    <w:p w:rsidR="00B824F7" w:rsidRDefault="00B824F7" w:rsidP="00B824F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B824F7" w:rsidRDefault="00B824F7" w:rsidP="00B824F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Труновская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средняя общеобразовательная школа</w:t>
      </w:r>
    </w:p>
    <w:p w:rsidR="00B824F7" w:rsidRDefault="00B824F7" w:rsidP="00B824F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Краснозоренского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B824F7" w:rsidRDefault="00B824F7" w:rsidP="00B824F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Орловской области</w:t>
      </w:r>
    </w:p>
    <w:p w:rsidR="00B824F7" w:rsidRDefault="00BB60AA" w:rsidP="00B824F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4120515</wp:posOffset>
            </wp:positionH>
            <wp:positionV relativeFrom="paragraph">
              <wp:posOffset>143510</wp:posOffset>
            </wp:positionV>
            <wp:extent cx="1695450" cy="126682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60AA" w:rsidRDefault="00B824F7" w:rsidP="00B824F7">
      <w:pPr>
        <w:pStyle w:val="20"/>
        <w:shd w:val="clear" w:color="auto" w:fill="auto"/>
        <w:jc w:val="left"/>
      </w:pPr>
      <w:r>
        <w:t xml:space="preserve">Принято на педсовете </w:t>
      </w:r>
    </w:p>
    <w:p w:rsidR="00B824F7" w:rsidRPr="00B824F7" w:rsidRDefault="00B824F7" w:rsidP="00B824F7">
      <w:pPr>
        <w:pStyle w:val="20"/>
        <w:shd w:val="clear" w:color="auto" w:fill="auto"/>
        <w:jc w:val="left"/>
      </w:pPr>
      <w:r>
        <w:t>Протокол №1 от30.08.2021г.</w:t>
      </w:r>
      <w:r w:rsidR="00BB60AA" w:rsidRPr="00BB60AA">
        <w:rPr>
          <w:rFonts w:ascii="Times New Roman" w:eastAsia="Times New Roman" w:hAnsi="Times New Roman" w:cs="Times New Roman"/>
          <w:bCs/>
          <w:noProof/>
          <w:lang w:eastAsia="ru-RU"/>
        </w:rPr>
        <w:t xml:space="preserve"> </w:t>
      </w:r>
    </w:p>
    <w:p w:rsidR="00B824F7" w:rsidRDefault="00B824F7" w:rsidP="00B824F7">
      <w:pPr>
        <w:rPr>
          <w:rFonts w:ascii="Times New Roman" w:hAnsi="Times New Roman" w:cs="Times New Roman"/>
          <w:bCs/>
          <w:sz w:val="28"/>
          <w:szCs w:val="28"/>
        </w:rPr>
      </w:pPr>
    </w:p>
    <w:p w:rsidR="00B824F7" w:rsidRDefault="00B824F7" w:rsidP="00B824F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60AA" w:rsidRDefault="00BB60AA" w:rsidP="00B824F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60AA" w:rsidRDefault="00BB60AA" w:rsidP="00B824F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24F7" w:rsidRDefault="00B824F7" w:rsidP="00B824F7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РАБОЧАЯ </w:t>
      </w: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программА </w:t>
      </w:r>
    </w:p>
    <w:p w:rsidR="00B824F7" w:rsidRDefault="00B824F7" w:rsidP="00B824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>по учебному предмету «родной язык</w:t>
      </w:r>
      <w:r w:rsidRPr="00B9730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(</w:t>
      </w: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>Русский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)</w:t>
      </w: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>»</w:t>
      </w:r>
    </w:p>
    <w:p w:rsidR="00B824F7" w:rsidRDefault="00B824F7" w:rsidP="00B824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Предмет:</w:t>
      </w:r>
      <w:r>
        <w:rPr>
          <w:rFonts w:ascii="Times New Roman" w:hAnsi="Times New Roman" w:cs="Times New Roman"/>
          <w:bCs/>
          <w:sz w:val="28"/>
          <w:szCs w:val="28"/>
        </w:rPr>
        <w:t xml:space="preserve">  родной язык</w:t>
      </w:r>
    </w:p>
    <w:p w:rsidR="00B824F7" w:rsidRDefault="00B824F7" w:rsidP="00B824F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>
        <w:rPr>
          <w:rFonts w:ascii="Times New Roman" w:hAnsi="Times New Roman" w:cs="Times New Roman"/>
          <w:bCs/>
          <w:sz w:val="28"/>
          <w:szCs w:val="28"/>
        </w:rPr>
        <w:t xml:space="preserve"> 9</w:t>
      </w:r>
    </w:p>
    <w:p w:rsidR="00B824F7" w:rsidRDefault="00B824F7" w:rsidP="00B824F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Количество часов:</w:t>
      </w:r>
      <w:r>
        <w:rPr>
          <w:rFonts w:ascii="Times New Roman" w:hAnsi="Times New Roman" w:cs="Times New Roman"/>
          <w:bCs/>
          <w:sz w:val="28"/>
          <w:szCs w:val="28"/>
        </w:rPr>
        <w:t xml:space="preserve"> 9кл.(17 ч.) – 0,5ч. в неделю</w:t>
      </w:r>
    </w:p>
    <w:p w:rsidR="00B824F7" w:rsidRDefault="00B824F7" w:rsidP="00B824F7">
      <w:pPr>
        <w:tabs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/>
    <w:p w:rsidR="00B824F7" w:rsidRDefault="00B824F7" w:rsidP="00B824F7"/>
    <w:p w:rsidR="00B824F7" w:rsidRDefault="00B824F7" w:rsidP="00B824F7"/>
    <w:p w:rsidR="00B824F7" w:rsidRDefault="00B824F7" w:rsidP="00B824F7"/>
    <w:p w:rsidR="00B824F7" w:rsidRDefault="00B824F7" w:rsidP="00B824F7"/>
    <w:p w:rsidR="00B824F7" w:rsidRDefault="00B824F7" w:rsidP="00B824F7"/>
    <w:p w:rsidR="00B824F7" w:rsidRDefault="00B824F7" w:rsidP="00B824F7"/>
    <w:p w:rsidR="00B824F7" w:rsidRDefault="00B824F7" w:rsidP="00B824F7"/>
    <w:p w:rsidR="00B824F7" w:rsidRDefault="00B824F7" w:rsidP="00B824F7"/>
    <w:p w:rsidR="00B824F7" w:rsidRDefault="00B824F7" w:rsidP="00B824F7"/>
    <w:p w:rsidR="00B824F7" w:rsidRDefault="00B824F7" w:rsidP="00B824F7"/>
    <w:p w:rsidR="00B824F7" w:rsidRDefault="00B824F7" w:rsidP="00B824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1 год (2021-2022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824F7" w:rsidRDefault="00B824F7" w:rsidP="00B824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Составил:</w:t>
      </w: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</w:t>
      </w:r>
    </w:p>
    <w:p w:rsidR="00B824F7" w:rsidRDefault="00B824F7" w:rsidP="00B824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квалификационной категории Сальникова Людмила Владимировна.</w:t>
      </w:r>
    </w:p>
    <w:p w:rsidR="00B824F7" w:rsidRDefault="00B824F7" w:rsidP="00B824F7">
      <w:pPr>
        <w:rPr>
          <w:rFonts w:ascii="Times New Roman" w:hAnsi="Times New Roman" w:cs="Times New Roman"/>
          <w:sz w:val="28"/>
          <w:szCs w:val="28"/>
        </w:rPr>
      </w:pPr>
    </w:p>
    <w:p w:rsidR="00B824F7" w:rsidRDefault="00B824F7" w:rsidP="00B824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4F7" w:rsidRDefault="00B824F7" w:rsidP="00B824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4F7" w:rsidRDefault="00B824F7" w:rsidP="00B824F7">
      <w:pPr>
        <w:rPr>
          <w:rFonts w:ascii="Times New Roman" w:hAnsi="Times New Roman" w:cs="Times New Roman"/>
          <w:sz w:val="28"/>
          <w:szCs w:val="28"/>
        </w:rPr>
      </w:pPr>
    </w:p>
    <w:p w:rsidR="00B824F7" w:rsidRDefault="00B824F7" w:rsidP="00B824F7">
      <w:pPr>
        <w:rPr>
          <w:rFonts w:ascii="Times New Roman" w:hAnsi="Times New Roman" w:cs="Times New Roman"/>
          <w:sz w:val="28"/>
          <w:szCs w:val="28"/>
        </w:rPr>
      </w:pPr>
    </w:p>
    <w:p w:rsidR="00B824F7" w:rsidRPr="002C0F7D" w:rsidRDefault="00B824F7" w:rsidP="00B824F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0F7D">
        <w:rPr>
          <w:rFonts w:ascii="Times New Roman" w:hAnsi="Times New Roman" w:cs="Times New Roman"/>
          <w:sz w:val="28"/>
          <w:szCs w:val="28"/>
        </w:rPr>
        <w:t>п. Ключики</w:t>
      </w:r>
    </w:p>
    <w:p w:rsidR="00B824F7" w:rsidRDefault="00B824F7" w:rsidP="00B824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2C0F7D">
        <w:rPr>
          <w:rFonts w:ascii="Times New Roman" w:hAnsi="Times New Roman" w:cs="Times New Roman"/>
          <w:sz w:val="28"/>
          <w:szCs w:val="28"/>
        </w:rPr>
        <w:t>г.</w:t>
      </w:r>
    </w:p>
    <w:p w:rsidR="00BB60AA" w:rsidRDefault="00BB60AA" w:rsidP="00B824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60AA" w:rsidRDefault="00BB60AA" w:rsidP="00B824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60AA" w:rsidRDefault="00BB60AA" w:rsidP="00B824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60AA" w:rsidRDefault="00BB60AA" w:rsidP="00B824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60AA" w:rsidRDefault="00BB60AA" w:rsidP="00B824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4657" w:rsidRDefault="00014657"/>
    <w:p w:rsidR="00B824F7" w:rsidRDefault="00B824F7" w:rsidP="00B824F7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A3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1. </w:t>
      </w: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освоения</w:t>
      </w:r>
      <w:r w:rsidRPr="00F36A3C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предмета </w:t>
      </w:r>
    </w:p>
    <w:p w:rsidR="00B824F7" w:rsidRPr="00F36A3C" w:rsidRDefault="00B824F7" w:rsidP="00B824F7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«Родной</w:t>
      </w:r>
      <w:r w:rsidRPr="00F36A3C">
        <w:rPr>
          <w:rFonts w:ascii="Times New Roman" w:hAnsi="Times New Roman" w:cs="Times New Roman"/>
          <w:b/>
          <w:bCs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(русский)</w:t>
      </w:r>
      <w:r w:rsidRPr="00F36A3C">
        <w:rPr>
          <w:rFonts w:ascii="Times New Roman" w:hAnsi="Times New Roman" w:cs="Times New Roman"/>
          <w:b/>
          <w:bCs/>
          <w:sz w:val="28"/>
          <w:szCs w:val="28"/>
        </w:rPr>
        <w:t>»:</w:t>
      </w:r>
    </w:p>
    <w:p w:rsidR="00B824F7" w:rsidRPr="00F36A3C" w:rsidRDefault="00B824F7" w:rsidP="00B824F7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F36A3C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B824F7" w:rsidRPr="00F36A3C" w:rsidRDefault="00B824F7" w:rsidP="00B824F7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</w:p>
    <w:p w:rsidR="00B824F7" w:rsidRDefault="00B824F7" w:rsidP="00B824F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F36A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представление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 русском языке как духовной, нравственной и культурной ценности народа; осознание национального своеобразия русского языка; </w:t>
      </w:r>
      <w:r w:rsidRPr="00E90591">
        <w:rPr>
          <w:rFonts w:ascii="Times New Roman" w:hAnsi="Times New Roman" w:cs="Times New Roman"/>
          <w:sz w:val="28"/>
          <w:szCs w:val="28"/>
        </w:rPr>
        <w:t>познавательн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90591">
        <w:rPr>
          <w:rFonts w:ascii="Times New Roman" w:hAnsi="Times New Roman" w:cs="Times New Roman"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E90591">
        <w:rPr>
          <w:rFonts w:ascii="Times New Roman" w:hAnsi="Times New Roman" w:cs="Times New Roman"/>
          <w:sz w:val="28"/>
          <w:szCs w:val="28"/>
        </w:rPr>
        <w:t xml:space="preserve"> уважительно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к русскому языку, а через него – к родной культуре;  ответственно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0591">
        <w:rPr>
          <w:rFonts w:ascii="Times New Roman" w:hAnsi="Times New Roman" w:cs="Times New Roman"/>
          <w:sz w:val="28"/>
          <w:szCs w:val="28"/>
        </w:rPr>
        <w:t xml:space="preserve"> к сохранению и развитию родного языка</w:t>
      </w:r>
      <w:r w:rsidRPr="00266CAA">
        <w:rPr>
          <w:rFonts w:ascii="Times New Roman" w:hAnsi="Times New Roman" w:cs="Times New Roman"/>
          <w:sz w:val="28"/>
          <w:szCs w:val="28"/>
        </w:rPr>
        <w:t>;</w:t>
      </w:r>
    </w:p>
    <w:p w:rsidR="00B824F7" w:rsidRDefault="00B824F7" w:rsidP="00B824F7">
      <w:pPr>
        <w:pStyle w:val="ConsPlusNormal"/>
        <w:ind w:firstLine="709"/>
        <w:jc w:val="both"/>
      </w:pPr>
      <w:r>
        <w:t xml:space="preserve">- </w:t>
      </w:r>
      <w:r w:rsidRPr="000B546B">
        <w:t xml:space="preserve">осознание роли русского родного языка в жизни общества и </w:t>
      </w:r>
      <w:r>
        <w:t xml:space="preserve">государства, в современном мире,  </w:t>
      </w:r>
      <w:r w:rsidRPr="000B546B">
        <w:t>осознание роли русского родно</w:t>
      </w:r>
      <w:r>
        <w:t>го языка в жизни человека, осознание языка как развивающегося явления, взаимос</w:t>
      </w:r>
      <w:r w:rsidRPr="007F0623">
        <w:t>вяз</w:t>
      </w:r>
      <w:r>
        <w:t>и</w:t>
      </w:r>
      <w:r w:rsidRPr="007F0623">
        <w:t xml:space="preserve"> исторического раз</w:t>
      </w:r>
      <w:r>
        <w:t xml:space="preserve">вития языка с историей общества, </w:t>
      </w:r>
      <w:r w:rsidRPr="000B546B">
        <w:t>осознание национального своеобразия, богатства, выразит</w:t>
      </w:r>
      <w:r>
        <w:t>ельности русского родного языка;</w:t>
      </w:r>
    </w:p>
    <w:p w:rsidR="00B824F7" w:rsidRPr="00F36A3C" w:rsidRDefault="00B824F7" w:rsidP="00B824F7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F36A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36A3C">
        <w:rPr>
          <w:rFonts w:ascii="Times New Roman" w:hAnsi="Times New Roman" w:cs="Times New Roman"/>
          <w:sz w:val="28"/>
          <w:szCs w:val="28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B824F7" w:rsidRPr="00F36A3C" w:rsidRDefault="00B824F7" w:rsidP="00B824F7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F36A3C">
        <w:rPr>
          <w:rFonts w:ascii="Times New Roman" w:hAnsi="Times New Roman" w:cs="Times New Roman"/>
          <w:sz w:val="28"/>
          <w:szCs w:val="28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B824F7" w:rsidRPr="00F36A3C" w:rsidRDefault="00B824F7" w:rsidP="00B824F7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36A3C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F36A3C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 </w:t>
      </w:r>
    </w:p>
    <w:p w:rsidR="00B824F7" w:rsidRPr="00F36A3C" w:rsidRDefault="00B824F7" w:rsidP="00B824F7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824F7" w:rsidRPr="000B546B" w:rsidRDefault="00B824F7" w:rsidP="00B824F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B546B">
        <w:rPr>
          <w:rFonts w:ascii="Times New Roman" w:hAnsi="Times New Roman" w:cs="Times New Roman"/>
          <w:sz w:val="28"/>
          <w:szCs w:val="28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B824F7" w:rsidRPr="00927519" w:rsidRDefault="00B824F7" w:rsidP="00B824F7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27519">
        <w:rPr>
          <w:rFonts w:ascii="Times New Roman" w:hAnsi="Times New Roman" w:cs="Times New Roman"/>
          <w:sz w:val="28"/>
          <w:szCs w:val="28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B824F7" w:rsidRDefault="00B824F7" w:rsidP="00B824F7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27519">
        <w:rPr>
          <w:rFonts w:ascii="Times New Roman" w:hAnsi="Times New Roman" w:cs="Times New Roman"/>
          <w:sz w:val="28"/>
          <w:szCs w:val="28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</w:t>
      </w:r>
      <w:r>
        <w:rPr>
          <w:rFonts w:ascii="Times New Roman" w:hAnsi="Times New Roman" w:cs="Times New Roman"/>
          <w:sz w:val="28"/>
          <w:szCs w:val="28"/>
        </w:rPr>
        <w:t>пповой деятельности;</w:t>
      </w:r>
    </w:p>
    <w:p w:rsidR="00B824F7" w:rsidRPr="00855CBC" w:rsidRDefault="00B824F7" w:rsidP="00B824F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55CBC">
        <w:rPr>
          <w:rFonts w:ascii="Times New Roman" w:hAnsi="Times New Roman" w:cs="Times New Roman"/>
          <w:sz w:val="28"/>
          <w:szCs w:val="28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B824F7" w:rsidRPr="000C6754" w:rsidRDefault="00B824F7" w:rsidP="00B824F7">
      <w:pPr>
        <w:shd w:val="clear" w:color="auto" w:fill="FFFFFF"/>
        <w:ind w:firstLine="567"/>
        <w:rPr>
          <w:b/>
          <w:bCs/>
          <w:sz w:val="24"/>
          <w:szCs w:val="24"/>
        </w:rPr>
      </w:pPr>
    </w:p>
    <w:p w:rsidR="00B824F7" w:rsidRDefault="00B824F7" w:rsidP="00B824F7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9C06D1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B824F7" w:rsidRPr="009C06D1" w:rsidRDefault="00B824F7" w:rsidP="00B824F7">
      <w:pPr>
        <w:shd w:val="clear" w:color="auto" w:fill="FFFFFF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умение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опознавать, анализировать, классифицировать языковые факты, оценивать их с точки зрения нормативности, соответствия </w:t>
      </w:r>
      <w:r>
        <w:rPr>
          <w:rFonts w:ascii="Times New Roman" w:hAnsi="Times New Roman" w:cs="Times New Roman"/>
          <w:sz w:val="28"/>
          <w:szCs w:val="28"/>
        </w:rPr>
        <w:t>ситуации и сфере общения; умение</w:t>
      </w:r>
      <w:r w:rsidRPr="000B546B">
        <w:rPr>
          <w:rFonts w:ascii="Times New Roman" w:hAnsi="Times New Roman" w:cs="Times New Roman"/>
          <w:sz w:val="28"/>
          <w:szCs w:val="28"/>
        </w:rPr>
        <w:t xml:space="preserve"> работать с текстом, осуществлять информационный поиск, извлекать и преобра</w:t>
      </w:r>
      <w:r>
        <w:rPr>
          <w:rFonts w:ascii="Times New Roman" w:hAnsi="Times New Roman" w:cs="Times New Roman"/>
          <w:sz w:val="28"/>
          <w:szCs w:val="28"/>
        </w:rPr>
        <w:t>зовывать необходимую информацию;</w:t>
      </w:r>
    </w:p>
    <w:p w:rsidR="00B824F7" w:rsidRPr="00F955D8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55D8">
        <w:rPr>
          <w:rFonts w:ascii="Times New Roman" w:hAnsi="Times New Roman" w:cs="Times New Roman"/>
          <w:sz w:val="28"/>
          <w:szCs w:val="28"/>
        </w:rPr>
        <w:t>понимание и истолкование значения слов с национально-культурным компонентом</w:t>
      </w:r>
      <w:r>
        <w:rPr>
          <w:rFonts w:ascii="Times New Roman" w:hAnsi="Times New Roman" w:cs="Times New Roman"/>
          <w:sz w:val="28"/>
          <w:szCs w:val="28"/>
        </w:rPr>
        <w:t xml:space="preserve">, правильное употребление </w:t>
      </w:r>
      <w:r w:rsidRPr="00F955D8">
        <w:rPr>
          <w:rFonts w:ascii="Times New Roman" w:hAnsi="Times New Roman" w:cs="Times New Roman"/>
          <w:sz w:val="28"/>
          <w:szCs w:val="28"/>
        </w:rPr>
        <w:t>их в речи;</w:t>
      </w:r>
      <w:r>
        <w:rPr>
          <w:rFonts w:ascii="Times New Roman" w:hAnsi="Times New Roman" w:cs="Times New Roman"/>
          <w:sz w:val="28"/>
          <w:szCs w:val="28"/>
        </w:rPr>
        <w:t xml:space="preserve"> понимание о</w:t>
      </w:r>
      <w:r w:rsidRPr="00F955D8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955D8">
        <w:rPr>
          <w:rFonts w:ascii="Times New Roman" w:hAnsi="Times New Roman" w:cs="Times New Roman"/>
          <w:sz w:val="28"/>
          <w:szCs w:val="28"/>
        </w:rPr>
        <w:t xml:space="preserve"> употребления слов с суффиксами субъективной оценки в произведениях устного народного творчества и произведениях художественной лите</w:t>
      </w:r>
      <w:r>
        <w:rPr>
          <w:rFonts w:ascii="Times New Roman" w:hAnsi="Times New Roman" w:cs="Times New Roman"/>
          <w:sz w:val="28"/>
          <w:szCs w:val="28"/>
        </w:rPr>
        <w:t xml:space="preserve">ратуры разных исторических эпох; </w:t>
      </w:r>
    </w:p>
    <w:p w:rsidR="00B824F7" w:rsidRDefault="00B824F7" w:rsidP="00B824F7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- понимание </w:t>
      </w:r>
      <w:r w:rsidRPr="000A44AC">
        <w:rPr>
          <w:rFonts w:ascii="Times New Roman" w:hAnsi="Times New Roman" w:cs="Times New Roman"/>
          <w:sz w:val="28"/>
          <w:szCs w:val="28"/>
        </w:rPr>
        <w:t>слов с живой внутренней формой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44AC">
        <w:rPr>
          <w:rFonts w:ascii="Times New Roman" w:hAnsi="Times New Roman" w:cs="Times New Roman"/>
          <w:sz w:val="28"/>
          <w:szCs w:val="28"/>
        </w:rPr>
        <w:t>специфич</w:t>
      </w:r>
      <w:r>
        <w:rPr>
          <w:rFonts w:ascii="Times New Roman" w:hAnsi="Times New Roman" w:cs="Times New Roman"/>
          <w:sz w:val="28"/>
          <w:szCs w:val="28"/>
        </w:rPr>
        <w:t xml:space="preserve">еским оценочно-характеризующим </w:t>
      </w:r>
      <w:r w:rsidRPr="000A44AC">
        <w:rPr>
          <w:rFonts w:ascii="Times New Roman" w:hAnsi="Times New Roman" w:cs="Times New Roman"/>
          <w:sz w:val="28"/>
          <w:szCs w:val="28"/>
        </w:rPr>
        <w:t>значением</w:t>
      </w:r>
      <w:r>
        <w:rPr>
          <w:rFonts w:ascii="Times New Roman" w:hAnsi="Times New Roman" w:cs="Times New Roman"/>
          <w:sz w:val="28"/>
          <w:szCs w:val="28"/>
        </w:rPr>
        <w:t xml:space="preserve">; осознание национального своеобразия общеязыковых и художественных метафор, народных и поэтических слов-символов, </w:t>
      </w:r>
      <w:r w:rsidRPr="000A44AC">
        <w:rPr>
          <w:rFonts w:ascii="Times New Roman" w:hAnsi="Times New Roman" w:cs="Times New Roman"/>
          <w:sz w:val="28"/>
          <w:szCs w:val="28"/>
        </w:rPr>
        <w:t>обладающи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A44AC">
        <w:rPr>
          <w:rFonts w:ascii="Times New Roman" w:hAnsi="Times New Roman" w:cs="Times New Roman"/>
          <w:sz w:val="28"/>
          <w:szCs w:val="28"/>
        </w:rPr>
        <w:t xml:space="preserve"> традицио</w:t>
      </w:r>
      <w:r>
        <w:rPr>
          <w:rFonts w:ascii="Times New Roman" w:hAnsi="Times New Roman" w:cs="Times New Roman"/>
          <w:sz w:val="28"/>
          <w:szCs w:val="28"/>
        </w:rPr>
        <w:t xml:space="preserve">нной метафорической образностью. </w:t>
      </w:r>
    </w:p>
    <w:p w:rsidR="00B824F7" w:rsidRDefault="00B824F7" w:rsidP="00B824F7">
      <w:pPr>
        <w:pStyle w:val="ConsPlusNormal"/>
        <w:ind w:firstLine="709"/>
        <w:jc w:val="both"/>
      </w:pPr>
      <w:r>
        <w:t>- понимание и истолкование значения крылатых выражений; знание</w:t>
      </w:r>
      <w:r w:rsidRPr="00B30C99">
        <w:t xml:space="preserve"> источников</w:t>
      </w:r>
      <w:r>
        <w:t xml:space="preserve">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B824F7" w:rsidRDefault="00B824F7" w:rsidP="00B824F7">
      <w:pPr>
        <w:pStyle w:val="ConsPlusNormal"/>
        <w:ind w:firstLine="709"/>
        <w:jc w:val="both"/>
      </w:pPr>
      <w:r>
        <w:t>- характеристика лексики с точки зрения происхождения, понимание р</w:t>
      </w:r>
      <w:r w:rsidRPr="007F0623">
        <w:t>ол</w:t>
      </w:r>
      <w:r>
        <w:t>и</w:t>
      </w:r>
      <w:r w:rsidRPr="007F0623">
        <w:t xml:space="preserve"> заимствованной лекс</w:t>
      </w:r>
      <w:r>
        <w:t>ики в современном русском языке; распознавание слов,</w:t>
      </w:r>
      <w:r w:rsidRPr="007F0623">
        <w:t xml:space="preserve"> заимствованн</w:t>
      </w:r>
      <w:r>
        <w:t>ых</w:t>
      </w:r>
      <w:r w:rsidRPr="007F0623">
        <w:t xml:space="preserve"> русским языком </w:t>
      </w:r>
      <w:r>
        <w:t>из языков народов России и мира; общее представление об о</w:t>
      </w:r>
      <w:r w:rsidRPr="007F0623">
        <w:t>собенност</w:t>
      </w:r>
      <w:r>
        <w:t>ях</w:t>
      </w:r>
      <w:r w:rsidRPr="007F0623">
        <w:t xml:space="preserve"> освоения иноязычной лексики</w:t>
      </w:r>
      <w:r>
        <w:t>; определение значения л</w:t>
      </w:r>
      <w:r w:rsidRPr="002C30D8">
        <w:t>ексически</w:t>
      </w:r>
      <w:r>
        <w:t>х</w:t>
      </w:r>
      <w:r w:rsidRPr="002C30D8">
        <w:t xml:space="preserve"> заимствовани</w:t>
      </w:r>
      <w:r>
        <w:t>й</w:t>
      </w:r>
      <w:r w:rsidRPr="002C30D8">
        <w:t xml:space="preserve"> последних десятилетий</w:t>
      </w:r>
      <w:r>
        <w:t>; целесообразное у</w:t>
      </w:r>
      <w:r w:rsidRPr="002C30D8">
        <w:t>потребление иноязычных слов</w:t>
      </w:r>
      <w:r>
        <w:t>;</w:t>
      </w:r>
    </w:p>
    <w:p w:rsidR="00B824F7" w:rsidRDefault="00B824F7" w:rsidP="00B824F7">
      <w:pPr>
        <w:pStyle w:val="ConsPlusNormal"/>
        <w:ind w:firstLine="709"/>
        <w:jc w:val="both"/>
      </w:pPr>
      <w:r>
        <w:t xml:space="preserve">- </w:t>
      </w:r>
      <w:r w:rsidRPr="000B546B">
        <w:t>определение различий между л</w:t>
      </w:r>
      <w:r>
        <w:t>итературным языком и диалектами; осознание диалектов как части народной культуры; понимание н</w:t>
      </w:r>
      <w:r w:rsidRPr="007F0623">
        <w:t>ационально-культурно</w:t>
      </w:r>
      <w:r>
        <w:t>го</w:t>
      </w:r>
      <w:r w:rsidRPr="007F0623">
        <w:t xml:space="preserve"> своеобрази</w:t>
      </w:r>
      <w:r>
        <w:t>я</w:t>
      </w:r>
      <w:r w:rsidRPr="007F0623">
        <w:t xml:space="preserve"> диалектизмов</w:t>
      </w:r>
      <w:r>
        <w:t>;</w:t>
      </w:r>
    </w:p>
    <w:p w:rsidR="00B824F7" w:rsidRPr="000B546B" w:rsidRDefault="00B824F7" w:rsidP="00B824F7">
      <w:pPr>
        <w:pStyle w:val="ConsPlusNormal"/>
        <w:ind w:firstLine="709"/>
        <w:jc w:val="both"/>
      </w:pPr>
      <w:r>
        <w:t xml:space="preserve">- осознание изменений в языке </w:t>
      </w:r>
      <w:r w:rsidRPr="005B72EB">
        <w:t>как объективн</w:t>
      </w:r>
      <w:r>
        <w:t>ого</w:t>
      </w:r>
      <w:r w:rsidRPr="005B72EB">
        <w:t xml:space="preserve"> процесс</w:t>
      </w:r>
      <w:r>
        <w:t>а; понимание в</w:t>
      </w:r>
      <w:r w:rsidRPr="005B72EB">
        <w:t>нешни</w:t>
      </w:r>
      <w:r>
        <w:t>х</w:t>
      </w:r>
      <w:r w:rsidRPr="005B72EB">
        <w:t xml:space="preserve"> и внутренни</w:t>
      </w:r>
      <w:r>
        <w:t>х</w:t>
      </w:r>
      <w:r w:rsidRPr="005B72EB">
        <w:t xml:space="preserve"> фактор</w:t>
      </w:r>
      <w:r>
        <w:t>ов языковых изменений; общее представление об а</w:t>
      </w:r>
      <w:r w:rsidRPr="005B72EB">
        <w:t>ктивны</w:t>
      </w:r>
      <w:r>
        <w:t>х</w:t>
      </w:r>
      <w:r w:rsidRPr="005B72EB">
        <w:t xml:space="preserve"> процесс</w:t>
      </w:r>
      <w:r>
        <w:t>ах в современном русском языке;</w:t>
      </w:r>
    </w:p>
    <w:p w:rsidR="00B824F7" w:rsidRDefault="00B824F7" w:rsidP="00B824F7">
      <w:pPr>
        <w:pStyle w:val="ConsPlusNormal"/>
        <w:ind w:firstLine="709"/>
        <w:jc w:val="both"/>
      </w:pPr>
      <w:r>
        <w:t>- о</w:t>
      </w:r>
      <w:r w:rsidRPr="001F0C3A">
        <w:t>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</w:t>
      </w:r>
      <w:r>
        <w:t>ами лексики и фразеологии языка;</w:t>
      </w:r>
    </w:p>
    <w:p w:rsidR="00B824F7" w:rsidRDefault="00B824F7" w:rsidP="00B824F7">
      <w:pPr>
        <w:pStyle w:val="ConsPlusNormal"/>
        <w:ind w:firstLine="709"/>
        <w:jc w:val="both"/>
      </w:pPr>
      <w:r>
        <w:t xml:space="preserve">- соблюдение на письме и в устной речи норм </w:t>
      </w:r>
      <w:r w:rsidRPr="00B83A5D">
        <w:t>совр</w:t>
      </w:r>
      <w:r>
        <w:t xml:space="preserve">еменного </w:t>
      </w:r>
      <w:r w:rsidRPr="00B83A5D">
        <w:t xml:space="preserve">русского </w:t>
      </w:r>
      <w:r w:rsidRPr="00B83A5D">
        <w:lastRenderedPageBreak/>
        <w:t xml:space="preserve">литературного языка и правил речевого этикета; </w:t>
      </w:r>
    </w:p>
    <w:p w:rsidR="00B824F7" w:rsidRDefault="00B824F7" w:rsidP="00B824F7">
      <w:pPr>
        <w:pStyle w:val="ConsPlusNormal"/>
        <w:ind w:firstLine="709"/>
        <w:jc w:val="both"/>
      </w:pPr>
      <w:r>
        <w:t>- использование</w:t>
      </w:r>
      <w:r w:rsidRPr="00154E88">
        <w:t xml:space="preserve"> </w:t>
      </w:r>
      <w:r>
        <w:t xml:space="preserve">различных </w:t>
      </w:r>
      <w:r w:rsidRPr="00154E88">
        <w:t>словар</w:t>
      </w:r>
      <w:r>
        <w:t>ей</w:t>
      </w:r>
      <w:r w:rsidRPr="00154E88">
        <w:t xml:space="preserve">, в том числе </w:t>
      </w:r>
      <w:proofErr w:type="spellStart"/>
      <w:r w:rsidRPr="00154E88">
        <w:t>мультимедийны</w:t>
      </w:r>
      <w:r>
        <w:t>х</w:t>
      </w:r>
      <w:proofErr w:type="spellEnd"/>
      <w:r>
        <w:t xml:space="preserve">; </w:t>
      </w:r>
    </w:p>
    <w:p w:rsidR="00B824F7" w:rsidRDefault="00B824F7" w:rsidP="00B824F7">
      <w:pPr>
        <w:pStyle w:val="ConsPlusNormal"/>
        <w:ind w:firstLine="709"/>
        <w:jc w:val="both"/>
      </w:pPr>
      <w:r>
        <w:t>- обогащение активного и</w:t>
      </w:r>
      <w:r w:rsidRPr="00325D2C">
        <w:t xml:space="preserve"> поте</w:t>
      </w:r>
      <w:r>
        <w:t xml:space="preserve">нциального словарного запаса, расширение </w:t>
      </w:r>
      <w:r w:rsidRPr="00325D2C">
        <w:t>объёма</w:t>
      </w:r>
      <w:r>
        <w:t xml:space="preserve"> используемых в речи грамматических сре</w:t>
      </w:r>
      <w:proofErr w:type="gramStart"/>
      <w:r>
        <w:t xml:space="preserve">дств </w:t>
      </w:r>
      <w:r w:rsidRPr="00325D2C">
        <w:t>дл</w:t>
      </w:r>
      <w:proofErr w:type="gramEnd"/>
      <w:r w:rsidRPr="00325D2C">
        <w:t>я свободного выражения мыслей и чувств на родном языке адекватно ситуации и стилю общения</w:t>
      </w:r>
      <w:r>
        <w:t>;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24F7" w:rsidRPr="00835D7A" w:rsidRDefault="00B824F7" w:rsidP="00B824F7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СО</w:t>
      </w:r>
      <w:r w:rsidRPr="00835D7A">
        <w:rPr>
          <w:rFonts w:ascii="Times New Roman" w:hAnsi="Times New Roman" w:cs="Times New Roman"/>
          <w:b/>
          <w:bCs/>
          <w:caps/>
          <w:sz w:val="28"/>
          <w:szCs w:val="28"/>
        </w:rPr>
        <w:t>держание учебного предмета</w:t>
      </w:r>
    </w:p>
    <w:p w:rsidR="00B824F7" w:rsidRPr="000B546B" w:rsidRDefault="00B824F7" w:rsidP="00B824F7">
      <w:pPr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>«РОДНОЙ язык</w:t>
      </w:r>
      <w:r w:rsidRPr="002D4E00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(</w:t>
      </w: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>Русский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)</w:t>
      </w:r>
      <w:r w:rsidRPr="000B546B">
        <w:rPr>
          <w:rFonts w:ascii="Times New Roman" w:hAnsi="Times New Roman" w:cs="Times New Roman"/>
          <w:b/>
          <w:bCs/>
          <w:caps/>
          <w:sz w:val="28"/>
          <w:szCs w:val="28"/>
        </w:rPr>
        <w:t>»</w:t>
      </w:r>
    </w:p>
    <w:p w:rsidR="00B824F7" w:rsidRDefault="00B824F7" w:rsidP="00B824F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 (17 ч)</w:t>
      </w:r>
    </w:p>
    <w:p w:rsidR="00B824F7" w:rsidRPr="000B546B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136B8C"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</w:rPr>
        <w:t>аздел 1. Язык и культура (6 ч)</w:t>
      </w:r>
    </w:p>
    <w:p w:rsidR="00B824F7" w:rsidRPr="00136B8C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Pr="000B546B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546B">
        <w:rPr>
          <w:rFonts w:ascii="Times New Roman" w:hAnsi="Times New Roman" w:cs="Times New Roman"/>
          <w:sz w:val="28"/>
          <w:szCs w:val="28"/>
        </w:rPr>
        <w:t>Крылатые слова и</w:t>
      </w:r>
      <w:r>
        <w:rPr>
          <w:rFonts w:ascii="Times New Roman" w:hAnsi="Times New Roman" w:cs="Times New Roman"/>
          <w:sz w:val="28"/>
          <w:szCs w:val="28"/>
        </w:rPr>
        <w:t xml:space="preserve"> выражения </w:t>
      </w:r>
      <w:r w:rsidRPr="000B546B">
        <w:rPr>
          <w:rFonts w:ascii="Times New Roman" w:hAnsi="Times New Roman" w:cs="Times New Roman"/>
          <w:sz w:val="28"/>
          <w:szCs w:val="28"/>
        </w:rPr>
        <w:t xml:space="preserve"> из произведений художественной л</w:t>
      </w:r>
      <w:r>
        <w:rPr>
          <w:rFonts w:ascii="Times New Roman" w:hAnsi="Times New Roman" w:cs="Times New Roman"/>
          <w:sz w:val="28"/>
          <w:szCs w:val="28"/>
        </w:rPr>
        <w:t xml:space="preserve">итературы, кинофильмов, песен, </w:t>
      </w:r>
      <w:r w:rsidRPr="000B546B">
        <w:rPr>
          <w:rFonts w:ascii="Times New Roman" w:hAnsi="Times New Roman" w:cs="Times New Roman"/>
          <w:sz w:val="28"/>
          <w:szCs w:val="28"/>
        </w:rPr>
        <w:t>рекламных текстов и т.п.</w:t>
      </w:r>
    </w:p>
    <w:p w:rsidR="00B824F7" w:rsidRPr="000B546B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B546B">
        <w:rPr>
          <w:rFonts w:ascii="Times New Roman" w:hAnsi="Times New Roman" w:cs="Times New Roman"/>
          <w:sz w:val="28"/>
          <w:szCs w:val="28"/>
        </w:rPr>
        <w:t xml:space="preserve">Развитие языка как объективный процесс. </w:t>
      </w:r>
      <w:r>
        <w:rPr>
          <w:rFonts w:ascii="Times New Roman" w:hAnsi="Times New Roman" w:cs="Times New Roman"/>
          <w:sz w:val="28"/>
          <w:szCs w:val="28"/>
        </w:rPr>
        <w:t>Общее представление о в</w:t>
      </w:r>
      <w:r w:rsidRPr="000B546B">
        <w:rPr>
          <w:rFonts w:ascii="Times New Roman" w:hAnsi="Times New Roman" w:cs="Times New Roman"/>
          <w:sz w:val="28"/>
          <w:szCs w:val="28"/>
        </w:rPr>
        <w:t>нешни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и внутренни</w:t>
      </w:r>
      <w:r>
        <w:rPr>
          <w:rFonts w:ascii="Times New Roman" w:hAnsi="Times New Roman" w:cs="Times New Roman"/>
          <w:sz w:val="28"/>
          <w:szCs w:val="28"/>
        </w:rPr>
        <w:t>х факторах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языковых изменений</w:t>
      </w:r>
      <w:r>
        <w:rPr>
          <w:rFonts w:ascii="Times New Roman" w:hAnsi="Times New Roman" w:cs="Times New Roman"/>
          <w:sz w:val="28"/>
          <w:szCs w:val="28"/>
        </w:rPr>
        <w:t>, об а</w:t>
      </w:r>
      <w:r w:rsidRPr="000B546B">
        <w:rPr>
          <w:rFonts w:ascii="Times New Roman" w:hAnsi="Times New Roman" w:cs="Times New Roman"/>
          <w:sz w:val="28"/>
          <w:szCs w:val="28"/>
        </w:rPr>
        <w:t>ктивны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46B">
        <w:rPr>
          <w:rFonts w:ascii="Times New Roman" w:hAnsi="Times New Roman" w:cs="Times New Roman"/>
          <w:sz w:val="28"/>
          <w:szCs w:val="28"/>
        </w:rPr>
        <w:t xml:space="preserve"> в современном русском </w:t>
      </w:r>
      <w:r>
        <w:rPr>
          <w:rFonts w:ascii="Times New Roman" w:hAnsi="Times New Roman" w:cs="Times New Roman"/>
          <w:sz w:val="28"/>
          <w:szCs w:val="28"/>
        </w:rPr>
        <w:t xml:space="preserve">языке (основные тенденции, отдельные примеры). </w:t>
      </w:r>
      <w:r w:rsidRPr="000B546B">
        <w:rPr>
          <w:rFonts w:ascii="Times New Roman" w:hAnsi="Times New Roman" w:cs="Times New Roman"/>
          <w:sz w:val="28"/>
          <w:szCs w:val="28"/>
        </w:rPr>
        <w:t xml:space="preserve">Стремительный </w:t>
      </w:r>
      <w:r>
        <w:rPr>
          <w:rFonts w:ascii="Times New Roman" w:hAnsi="Times New Roman" w:cs="Times New Roman"/>
          <w:sz w:val="28"/>
          <w:szCs w:val="28"/>
        </w:rPr>
        <w:t xml:space="preserve">рост словарного состава языка, </w:t>
      </w:r>
      <w:r w:rsidRPr="000B546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B546B">
        <w:rPr>
          <w:rFonts w:ascii="Times New Roman" w:hAnsi="Times New Roman" w:cs="Times New Roman"/>
          <w:sz w:val="28"/>
          <w:szCs w:val="28"/>
        </w:rPr>
        <w:t>неологический</w:t>
      </w:r>
      <w:proofErr w:type="spellEnd"/>
      <w:r w:rsidRPr="000B546B">
        <w:rPr>
          <w:rFonts w:ascii="Times New Roman" w:hAnsi="Times New Roman" w:cs="Times New Roman"/>
          <w:sz w:val="28"/>
          <w:szCs w:val="28"/>
        </w:rPr>
        <w:t xml:space="preserve"> бум» – рождение новых слов, изменение значений и переосмысле</w:t>
      </w:r>
      <w:r>
        <w:rPr>
          <w:rFonts w:ascii="Times New Roman" w:hAnsi="Times New Roman" w:cs="Times New Roman"/>
          <w:sz w:val="28"/>
          <w:szCs w:val="28"/>
        </w:rPr>
        <w:t xml:space="preserve">ние имеющихся в языке слов, их </w:t>
      </w:r>
      <w:r w:rsidRPr="000B546B">
        <w:rPr>
          <w:rFonts w:ascii="Times New Roman" w:hAnsi="Times New Roman" w:cs="Times New Roman"/>
          <w:sz w:val="28"/>
          <w:szCs w:val="28"/>
        </w:rPr>
        <w:t>стилистическая переоценка, создание новой фразеологии, активизация процесса заимствования иноязычных слов.</w:t>
      </w:r>
      <w:r w:rsidRPr="00EB040A">
        <w:rPr>
          <w:rFonts w:ascii="Times New Roman" w:hAnsi="Times New Roman" w:cs="Times New Roman"/>
          <w:sz w:val="28"/>
          <w:szCs w:val="28"/>
        </w:rPr>
        <w:t xml:space="preserve"> </w:t>
      </w:r>
      <w:r w:rsidRPr="000B546B">
        <w:rPr>
          <w:rFonts w:ascii="Times New Roman" w:hAnsi="Times New Roman" w:cs="Times New Roman"/>
          <w:sz w:val="28"/>
          <w:szCs w:val="28"/>
        </w:rPr>
        <w:t>Употребление иноязычных слов как проблема культуры речи.</w:t>
      </w:r>
      <w:r>
        <w:rPr>
          <w:rFonts w:ascii="Times New Roman" w:hAnsi="Times New Roman" w:cs="Times New Roman"/>
          <w:sz w:val="28"/>
          <w:szCs w:val="28"/>
        </w:rPr>
        <w:t xml:space="preserve"> Экология языка.</w:t>
      </w:r>
    </w:p>
    <w:p w:rsidR="00B824F7" w:rsidRPr="000B546B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24F7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Культура речи (11</w:t>
      </w:r>
      <w:r w:rsidRPr="00136B8C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B824F7" w:rsidRPr="00136B8C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bCs/>
          <w:sz w:val="28"/>
          <w:szCs w:val="28"/>
        </w:rPr>
        <w:t>Основные орфоэпические нормы</w:t>
      </w:r>
      <w:r w:rsidRPr="00A3188D">
        <w:rPr>
          <w:rFonts w:ascii="Times New Roman" w:hAnsi="Times New Roman" w:cs="Times New Roman"/>
          <w:sz w:val="28"/>
          <w:szCs w:val="28"/>
        </w:rPr>
        <w:t xml:space="preserve"> современно</w:t>
      </w:r>
      <w:r>
        <w:rPr>
          <w:rFonts w:ascii="Times New Roman" w:hAnsi="Times New Roman" w:cs="Times New Roman"/>
          <w:sz w:val="28"/>
          <w:szCs w:val="28"/>
        </w:rPr>
        <w:t>го русского литературного языка (обобщение). Активные процессы в области произношения и ударения. Отражение произносительных вариантов в современных орфоэпических словарях.</w:t>
      </w:r>
      <w:r w:rsidRPr="00EB040A">
        <w:rPr>
          <w:rFonts w:ascii="Times New Roman" w:hAnsi="Times New Roman" w:cs="Times New Roman"/>
          <w:sz w:val="28"/>
          <w:szCs w:val="28"/>
        </w:rPr>
        <w:t xml:space="preserve"> </w:t>
      </w:r>
      <w:r w:rsidRPr="004E4F08">
        <w:rPr>
          <w:rFonts w:ascii="Times New Roman" w:hAnsi="Times New Roman" w:cs="Times New Roman"/>
          <w:sz w:val="28"/>
          <w:szCs w:val="28"/>
        </w:rPr>
        <w:t>Типичны</w:t>
      </w:r>
      <w:r>
        <w:rPr>
          <w:rFonts w:ascii="Times New Roman" w:hAnsi="Times New Roman" w:cs="Times New Roman"/>
          <w:sz w:val="28"/>
          <w:szCs w:val="28"/>
        </w:rPr>
        <w:t xml:space="preserve">е акцентологические </w:t>
      </w:r>
      <w:r w:rsidRPr="007227E2">
        <w:rPr>
          <w:rFonts w:ascii="Times New Roman" w:hAnsi="Times New Roman" w:cs="Times New Roman"/>
          <w:sz w:val="28"/>
          <w:szCs w:val="28"/>
        </w:rPr>
        <w:t xml:space="preserve">ошибки в современной </w:t>
      </w:r>
      <w:r>
        <w:rPr>
          <w:rFonts w:ascii="Times New Roman" w:hAnsi="Times New Roman" w:cs="Times New Roman"/>
          <w:sz w:val="28"/>
          <w:szCs w:val="28"/>
        </w:rPr>
        <w:t>речи</w:t>
      </w:r>
      <w:r w:rsidRPr="007227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Нарушение орфоэпической нормы как художественный приём.</w:t>
      </w:r>
    </w:p>
    <w:p w:rsidR="00B824F7" w:rsidRPr="00EB040A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3188D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лексические нормы </w:t>
      </w:r>
      <w:r w:rsidRPr="00812A5F">
        <w:rPr>
          <w:rFonts w:ascii="Times New Roman" w:hAnsi="Times New Roman" w:cs="Times New Roman"/>
          <w:b/>
          <w:bCs/>
          <w:sz w:val="28"/>
          <w:szCs w:val="28"/>
        </w:rPr>
        <w:t xml:space="preserve">современного </w:t>
      </w:r>
      <w:r w:rsidRPr="00A3188D">
        <w:rPr>
          <w:rFonts w:ascii="Times New Roman" w:hAnsi="Times New Roman" w:cs="Times New Roman"/>
          <w:b/>
          <w:bCs/>
          <w:sz w:val="28"/>
          <w:szCs w:val="28"/>
        </w:rPr>
        <w:t>русского литературного языка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812A5F">
        <w:rPr>
          <w:rFonts w:ascii="Times New Roman" w:hAnsi="Times New Roman" w:cs="Times New Roman"/>
          <w:sz w:val="28"/>
          <w:szCs w:val="28"/>
        </w:rPr>
        <w:t xml:space="preserve">Лексическая </w:t>
      </w:r>
      <w:r>
        <w:rPr>
          <w:rFonts w:ascii="Times New Roman" w:hAnsi="Times New Roman" w:cs="Times New Roman"/>
          <w:sz w:val="28"/>
          <w:szCs w:val="28"/>
        </w:rPr>
        <w:t>сочетаемость слова и точность речи.  Свободная и несвободная лексическая сочетаемость. Т</w:t>
      </w:r>
      <w:r w:rsidRPr="00812A5F">
        <w:rPr>
          <w:rFonts w:ascii="Times New Roman" w:hAnsi="Times New Roman" w:cs="Times New Roman"/>
          <w:sz w:val="28"/>
          <w:szCs w:val="28"/>
        </w:rPr>
        <w:t xml:space="preserve">ипичные </w:t>
      </w:r>
      <w:proofErr w:type="gramStart"/>
      <w:r w:rsidRPr="00812A5F">
        <w:rPr>
          <w:rFonts w:ascii="Times New Roman" w:hAnsi="Times New Roman" w:cs="Times New Roman"/>
          <w:sz w:val="28"/>
          <w:szCs w:val="28"/>
        </w:rPr>
        <w:t>ошибки</w:t>
      </w:r>
      <w:proofErr w:type="gramEnd"/>
      <w:r w:rsidRPr="00812A5F">
        <w:rPr>
          <w:rFonts w:ascii="Times New Roman" w:hAnsi="Times New Roman" w:cs="Times New Roman"/>
          <w:sz w:val="28"/>
          <w:szCs w:val="28"/>
        </w:rPr>
        <w:t>‚ связанные с нарушением лексической сочетаемости.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Речевая избыточность и точность речи. Тавтология. Плеоназм. </w:t>
      </w:r>
      <w:r w:rsidRPr="00812A5F">
        <w:rPr>
          <w:rFonts w:ascii="Times New Roman" w:hAnsi="Times New Roman" w:cs="Times New Roman"/>
          <w:sz w:val="28"/>
          <w:szCs w:val="28"/>
        </w:rPr>
        <w:t xml:space="preserve">Типичные </w:t>
      </w:r>
      <w:proofErr w:type="gramStart"/>
      <w:r w:rsidRPr="00812A5F">
        <w:rPr>
          <w:rFonts w:ascii="Times New Roman" w:hAnsi="Times New Roman" w:cs="Times New Roman"/>
          <w:sz w:val="28"/>
          <w:szCs w:val="28"/>
        </w:rPr>
        <w:t>ошибки</w:t>
      </w:r>
      <w:proofErr w:type="gramEnd"/>
      <w:r w:rsidRPr="00812A5F">
        <w:rPr>
          <w:rFonts w:ascii="Times New Roman" w:hAnsi="Times New Roman" w:cs="Times New Roman"/>
          <w:sz w:val="28"/>
          <w:szCs w:val="28"/>
        </w:rPr>
        <w:t xml:space="preserve">‚ связанные с </w:t>
      </w:r>
      <w:r>
        <w:rPr>
          <w:rFonts w:ascii="Times New Roman" w:hAnsi="Times New Roman" w:cs="Times New Roman"/>
          <w:sz w:val="28"/>
          <w:szCs w:val="28"/>
        </w:rPr>
        <w:t>речевой избыточностью</w:t>
      </w:r>
      <w:r w:rsidRPr="00812A5F">
        <w:rPr>
          <w:rFonts w:ascii="Times New Roman" w:hAnsi="Times New Roman" w:cs="Times New Roman"/>
          <w:sz w:val="28"/>
          <w:szCs w:val="28"/>
        </w:rPr>
        <w:t>.</w:t>
      </w:r>
      <w:r w:rsidRPr="00D643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Современные толковые словари. </w:t>
      </w:r>
      <w:r w:rsidRPr="00B317B2">
        <w:rPr>
          <w:rFonts w:ascii="Times New Roman" w:hAnsi="Times New Roman" w:cs="Times New Roman"/>
          <w:sz w:val="28"/>
          <w:szCs w:val="28"/>
        </w:rPr>
        <w:t xml:space="preserve">Отражение  вариантов </w:t>
      </w:r>
      <w:r>
        <w:rPr>
          <w:rFonts w:ascii="Times New Roman" w:hAnsi="Times New Roman" w:cs="Times New Roman"/>
          <w:sz w:val="28"/>
          <w:szCs w:val="28"/>
        </w:rPr>
        <w:t xml:space="preserve">лексической </w:t>
      </w:r>
      <w:r w:rsidRPr="00B317B2">
        <w:rPr>
          <w:rFonts w:ascii="Times New Roman" w:hAnsi="Times New Roman" w:cs="Times New Roman"/>
          <w:sz w:val="28"/>
          <w:szCs w:val="28"/>
        </w:rPr>
        <w:t>нормы в современных словарях.</w:t>
      </w:r>
      <w:r>
        <w:rPr>
          <w:rFonts w:ascii="Times New Roman" w:hAnsi="Times New Roman" w:cs="Times New Roman"/>
          <w:sz w:val="28"/>
          <w:szCs w:val="28"/>
        </w:rPr>
        <w:t xml:space="preserve"> Словарные пометы.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12A5F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bCs/>
          <w:sz w:val="28"/>
          <w:szCs w:val="28"/>
        </w:rPr>
        <w:t>грамматические</w:t>
      </w:r>
      <w:r w:rsidRPr="00812A5F">
        <w:rPr>
          <w:rFonts w:ascii="Times New Roman" w:hAnsi="Times New Roman" w:cs="Times New Roman"/>
          <w:b/>
          <w:bCs/>
          <w:sz w:val="28"/>
          <w:szCs w:val="28"/>
        </w:rPr>
        <w:t xml:space="preserve"> нормы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современного</w:t>
      </w:r>
      <w:r w:rsidRPr="00812A5F">
        <w:rPr>
          <w:rFonts w:ascii="Times New Roman" w:hAnsi="Times New Roman" w:cs="Times New Roman"/>
          <w:b/>
          <w:bCs/>
          <w:sz w:val="28"/>
          <w:szCs w:val="28"/>
        </w:rPr>
        <w:t xml:space="preserve"> русского литературного языка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79A9">
        <w:rPr>
          <w:rFonts w:ascii="Times New Roman" w:hAnsi="Times New Roman" w:cs="Times New Roman"/>
          <w:sz w:val="28"/>
          <w:szCs w:val="28"/>
        </w:rPr>
        <w:t>(обобщение)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24F7" w:rsidRPr="009A3CCD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3CCD">
        <w:rPr>
          <w:rFonts w:ascii="Times New Roman" w:hAnsi="Times New Roman" w:cs="Times New Roman"/>
          <w:sz w:val="28"/>
          <w:szCs w:val="28"/>
        </w:rPr>
        <w:t>Нормы</w:t>
      </w:r>
      <w:r>
        <w:rPr>
          <w:rFonts w:ascii="Times New Roman" w:hAnsi="Times New Roman" w:cs="Times New Roman"/>
          <w:sz w:val="28"/>
          <w:szCs w:val="28"/>
        </w:rPr>
        <w:t xml:space="preserve"> образование имен существительных, прилагательных, глаголов, числительных, местоимений. Нормы согласования и управления в русском языке.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Типичные ошибки в построении</w:t>
      </w:r>
      <w:r w:rsidRPr="00B317B2">
        <w:rPr>
          <w:rFonts w:ascii="Times New Roman" w:hAnsi="Times New Roman" w:cs="Times New Roman"/>
          <w:sz w:val="28"/>
          <w:szCs w:val="28"/>
        </w:rPr>
        <w:t xml:space="preserve"> сложных предложений</w:t>
      </w:r>
      <w:r>
        <w:rPr>
          <w:rFonts w:ascii="Times New Roman" w:hAnsi="Times New Roman" w:cs="Times New Roman"/>
          <w:sz w:val="28"/>
          <w:szCs w:val="28"/>
        </w:rPr>
        <w:t>: п</w:t>
      </w:r>
      <w:r w:rsidRPr="00B317B2">
        <w:rPr>
          <w:rFonts w:ascii="Times New Roman" w:hAnsi="Times New Roman" w:cs="Times New Roman"/>
          <w:sz w:val="28"/>
          <w:szCs w:val="28"/>
        </w:rPr>
        <w:t>остановк</w:t>
      </w:r>
      <w:r>
        <w:rPr>
          <w:rFonts w:ascii="Times New Roman" w:hAnsi="Times New Roman" w:cs="Times New Roman"/>
          <w:sz w:val="28"/>
          <w:szCs w:val="28"/>
        </w:rPr>
        <w:t>а рядом двух однозначных союзов (</w:t>
      </w:r>
      <w:r w:rsidRPr="00B317B2">
        <w:rPr>
          <w:rFonts w:ascii="Times New Roman" w:hAnsi="Times New Roman" w:cs="Times New Roman"/>
          <w:i/>
          <w:iCs/>
          <w:sz w:val="28"/>
          <w:szCs w:val="28"/>
        </w:rPr>
        <w:t xml:space="preserve">но </w:t>
      </w:r>
      <w:proofErr w:type="gramStart"/>
      <w:r w:rsidRPr="00B317B2"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gramEnd"/>
      <w:r w:rsidRPr="00B317B2">
        <w:rPr>
          <w:rFonts w:ascii="Times New Roman" w:hAnsi="Times New Roman" w:cs="Times New Roman"/>
          <w:i/>
          <w:iCs/>
          <w:sz w:val="28"/>
          <w:szCs w:val="28"/>
        </w:rPr>
        <w:t xml:space="preserve"> однако, что и будто, что и как будто</w:t>
      </w:r>
      <w:r w:rsidRPr="00B317B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‚ п</w:t>
      </w:r>
      <w:r w:rsidRPr="00B317B2">
        <w:rPr>
          <w:rFonts w:ascii="Times New Roman" w:hAnsi="Times New Roman" w:cs="Times New Roman"/>
          <w:sz w:val="28"/>
          <w:szCs w:val="28"/>
        </w:rPr>
        <w:t xml:space="preserve">овторение частицы бы в предложениях с союзами </w:t>
      </w:r>
      <w:r w:rsidRPr="00B317B2">
        <w:rPr>
          <w:rFonts w:ascii="Times New Roman" w:hAnsi="Times New Roman" w:cs="Times New Roman"/>
          <w:i/>
          <w:iCs/>
          <w:sz w:val="28"/>
          <w:szCs w:val="28"/>
        </w:rPr>
        <w:t>чтобы</w:t>
      </w:r>
      <w:r w:rsidRPr="00B317B2">
        <w:rPr>
          <w:rFonts w:ascii="Times New Roman" w:hAnsi="Times New Roman" w:cs="Times New Roman"/>
          <w:sz w:val="28"/>
          <w:szCs w:val="28"/>
        </w:rPr>
        <w:t xml:space="preserve"> и </w:t>
      </w:r>
      <w:r w:rsidRPr="00B317B2">
        <w:rPr>
          <w:rFonts w:ascii="Times New Roman" w:hAnsi="Times New Roman" w:cs="Times New Roman"/>
          <w:i/>
          <w:iCs/>
          <w:sz w:val="28"/>
          <w:szCs w:val="28"/>
        </w:rPr>
        <w:t>если бы</w:t>
      </w:r>
      <w:r w:rsidRPr="00B317B2">
        <w:rPr>
          <w:rFonts w:ascii="Times New Roman" w:hAnsi="Times New Roman" w:cs="Times New Roman"/>
          <w:sz w:val="28"/>
          <w:szCs w:val="28"/>
        </w:rPr>
        <w:t xml:space="preserve">‚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317B2">
        <w:rPr>
          <w:rFonts w:ascii="Times New Roman" w:hAnsi="Times New Roman" w:cs="Times New Roman"/>
          <w:sz w:val="28"/>
          <w:szCs w:val="28"/>
        </w:rPr>
        <w:t xml:space="preserve">ведение в сложное предложение </w:t>
      </w:r>
      <w:r>
        <w:rPr>
          <w:rFonts w:ascii="Times New Roman" w:hAnsi="Times New Roman" w:cs="Times New Roman"/>
          <w:sz w:val="28"/>
          <w:szCs w:val="28"/>
        </w:rPr>
        <w:t>лишних указательных местоимений</w:t>
      </w:r>
      <w:r w:rsidRPr="00B317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Типичные ошибки в построении предложений с косвенной речью и пути их устранения. </w:t>
      </w:r>
    </w:p>
    <w:p w:rsidR="00B824F7" w:rsidRPr="00E22233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22233">
        <w:rPr>
          <w:rFonts w:ascii="Times New Roman" w:hAnsi="Times New Roman" w:cs="Times New Roman"/>
          <w:sz w:val="28"/>
          <w:szCs w:val="28"/>
        </w:rPr>
        <w:t>Отражени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E22233">
        <w:rPr>
          <w:rFonts w:ascii="Times New Roman" w:hAnsi="Times New Roman" w:cs="Times New Roman"/>
          <w:sz w:val="28"/>
          <w:szCs w:val="28"/>
        </w:rPr>
        <w:t xml:space="preserve">вариантов </w:t>
      </w:r>
      <w:r>
        <w:rPr>
          <w:rFonts w:ascii="Times New Roman" w:hAnsi="Times New Roman" w:cs="Times New Roman"/>
          <w:sz w:val="28"/>
          <w:szCs w:val="28"/>
        </w:rPr>
        <w:t xml:space="preserve">грамматической </w:t>
      </w:r>
      <w:r w:rsidRPr="00E22233">
        <w:rPr>
          <w:rFonts w:ascii="Times New Roman" w:hAnsi="Times New Roman" w:cs="Times New Roman"/>
          <w:sz w:val="28"/>
          <w:szCs w:val="28"/>
        </w:rPr>
        <w:t xml:space="preserve">нормы в современных </w:t>
      </w:r>
      <w:r>
        <w:rPr>
          <w:rFonts w:ascii="Times New Roman" w:hAnsi="Times New Roman" w:cs="Times New Roman"/>
          <w:sz w:val="28"/>
          <w:szCs w:val="28"/>
        </w:rPr>
        <w:t xml:space="preserve">грамматических </w:t>
      </w:r>
      <w:r w:rsidRPr="00E22233">
        <w:rPr>
          <w:rFonts w:ascii="Times New Roman" w:hAnsi="Times New Roman" w:cs="Times New Roman"/>
          <w:sz w:val="28"/>
          <w:szCs w:val="28"/>
        </w:rPr>
        <w:t>словарях</w:t>
      </w:r>
      <w:r>
        <w:rPr>
          <w:rFonts w:ascii="Times New Roman" w:hAnsi="Times New Roman" w:cs="Times New Roman"/>
          <w:sz w:val="28"/>
          <w:szCs w:val="28"/>
        </w:rPr>
        <w:t xml:space="preserve"> и справочниках</w:t>
      </w:r>
      <w:r w:rsidRPr="00E222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Словарные пометы.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002CD">
        <w:rPr>
          <w:rFonts w:ascii="Times New Roman" w:hAnsi="Times New Roman" w:cs="Times New Roman"/>
          <w:b/>
          <w:bCs/>
          <w:sz w:val="28"/>
          <w:szCs w:val="28"/>
        </w:rPr>
        <w:t>Речевой этикет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D7A5F">
        <w:rPr>
          <w:rFonts w:ascii="Times New Roman" w:hAnsi="Times New Roman" w:cs="Times New Roman"/>
          <w:sz w:val="28"/>
          <w:szCs w:val="28"/>
        </w:rPr>
        <w:t>Этика и этикет в элек</w:t>
      </w:r>
      <w:r>
        <w:rPr>
          <w:rFonts w:ascii="Times New Roman" w:hAnsi="Times New Roman" w:cs="Times New Roman"/>
          <w:sz w:val="28"/>
          <w:szCs w:val="28"/>
        </w:rPr>
        <w:t xml:space="preserve">тронной среде общения. Понятие </w:t>
      </w:r>
      <w:proofErr w:type="spellStart"/>
      <w:r w:rsidRPr="002D7A5F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2D7A5F">
        <w:rPr>
          <w:rFonts w:ascii="Times New Roman" w:hAnsi="Times New Roman" w:cs="Times New Roman"/>
          <w:sz w:val="28"/>
          <w:szCs w:val="28"/>
        </w:rPr>
        <w:t>тикета</w:t>
      </w:r>
      <w:proofErr w:type="spellEnd"/>
      <w:r w:rsidRPr="002D7A5F">
        <w:rPr>
          <w:rFonts w:ascii="Times New Roman" w:hAnsi="Times New Roman" w:cs="Times New Roman"/>
          <w:sz w:val="28"/>
          <w:szCs w:val="28"/>
        </w:rPr>
        <w:t xml:space="preserve">. Этикет </w:t>
      </w:r>
      <w:proofErr w:type="spellStart"/>
      <w:proofErr w:type="gramStart"/>
      <w:r w:rsidRPr="002D7A5F">
        <w:rPr>
          <w:rFonts w:ascii="Times New Roman" w:hAnsi="Times New Roman" w:cs="Times New Roman"/>
          <w:sz w:val="28"/>
          <w:szCs w:val="28"/>
        </w:rPr>
        <w:t>Интернет-переписки</w:t>
      </w:r>
      <w:proofErr w:type="spellEnd"/>
      <w:proofErr w:type="gramEnd"/>
      <w:r w:rsidRPr="002D7A5F">
        <w:rPr>
          <w:rFonts w:ascii="Times New Roman" w:hAnsi="Times New Roman" w:cs="Times New Roman"/>
          <w:sz w:val="28"/>
          <w:szCs w:val="28"/>
        </w:rPr>
        <w:t xml:space="preserve">. Этические нормы, правила этикета </w:t>
      </w:r>
      <w:proofErr w:type="spellStart"/>
      <w:proofErr w:type="gramStart"/>
      <w:r w:rsidRPr="002D7A5F">
        <w:rPr>
          <w:rFonts w:ascii="Times New Roman" w:hAnsi="Times New Roman" w:cs="Times New Roman"/>
          <w:sz w:val="28"/>
          <w:szCs w:val="28"/>
        </w:rPr>
        <w:t>Интернет-дискуссии</w:t>
      </w:r>
      <w:proofErr w:type="spellEnd"/>
      <w:proofErr w:type="gramEnd"/>
      <w:r w:rsidRPr="002D7A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7A5F">
        <w:rPr>
          <w:rFonts w:ascii="Times New Roman" w:hAnsi="Times New Roman" w:cs="Times New Roman"/>
          <w:sz w:val="28"/>
          <w:szCs w:val="28"/>
        </w:rPr>
        <w:t>Интернет-полемики</w:t>
      </w:r>
      <w:proofErr w:type="spellEnd"/>
      <w:r w:rsidRPr="002D7A5F">
        <w:rPr>
          <w:rFonts w:ascii="Times New Roman" w:hAnsi="Times New Roman" w:cs="Times New Roman"/>
          <w:sz w:val="28"/>
          <w:szCs w:val="28"/>
        </w:rPr>
        <w:t>. Этикетное речевое поведен</w:t>
      </w:r>
      <w:r>
        <w:rPr>
          <w:rFonts w:ascii="Times New Roman" w:hAnsi="Times New Roman" w:cs="Times New Roman"/>
          <w:sz w:val="28"/>
          <w:szCs w:val="28"/>
        </w:rPr>
        <w:t>ие в ситуациях делового общения.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24F7" w:rsidRPr="00DF7388" w:rsidRDefault="00B824F7" w:rsidP="00B824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</w:t>
      </w:r>
      <w:r w:rsidRPr="00F36A3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F7388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:rsidR="00B824F7" w:rsidRPr="00812A5F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24F7" w:rsidRDefault="00B824F7" w:rsidP="00B824F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9</w:t>
      </w:r>
      <w:r w:rsidRPr="0012176A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17 часов  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60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560"/>
        <w:gridCol w:w="900"/>
        <w:gridCol w:w="90"/>
        <w:gridCol w:w="990"/>
      </w:tblGrid>
      <w:tr w:rsidR="00B824F7" w:rsidRPr="00DF7388" w:rsidTr="00B824F7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B824F7" w:rsidRPr="00DF7388" w:rsidTr="00B824F7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ind w:right="25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Русский язык как зеркало национальной культуры и истории народа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Ключевые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слов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 русской культуры и 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их национально-историческая значимость.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Крылатые слова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выражения 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выражение речевой культуры.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ктивны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процесс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в современном русском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ктивны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процесс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в современном русском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>Употребление иноязычных слов как проблема культуры речи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Активные процессы в области произношения и ударения</w:t>
            </w: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3188D">
              <w:rPr>
                <w:rFonts w:ascii="Times New Roman" w:hAnsi="Times New Roman" w:cs="Times New Roman"/>
                <w:sz w:val="28"/>
                <w:szCs w:val="28"/>
              </w:rPr>
              <w:t>современно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 русском литературном языке.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4F08">
              <w:rPr>
                <w:rFonts w:ascii="Times New Roman" w:hAnsi="Times New Roman" w:cs="Times New Roman"/>
                <w:sz w:val="28"/>
                <w:szCs w:val="28"/>
              </w:rPr>
              <w:t>Типичны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акцентологические </w:t>
            </w:r>
            <w:r w:rsidRPr="007227E2">
              <w:rPr>
                <w:rFonts w:ascii="Times New Roman" w:hAnsi="Times New Roman" w:cs="Times New Roman"/>
                <w:sz w:val="28"/>
                <w:szCs w:val="28"/>
              </w:rPr>
              <w:t xml:space="preserve">ошибки в современной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r w:rsidRPr="007227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Нарушение орфоэпической нормы как художественный приём.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sz w:val="28"/>
                <w:szCs w:val="28"/>
              </w:rPr>
              <w:t xml:space="preserve">Лексическая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сочетаемость слова и точность речи.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Речевая избыточность и точность речи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230B1A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CCD">
              <w:rPr>
                <w:rFonts w:ascii="Times New Roman" w:hAnsi="Times New Roman" w:cs="Times New Roman"/>
                <w:sz w:val="28"/>
                <w:szCs w:val="28"/>
              </w:rPr>
              <w:t>Нормы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образование имен существительных, прилагательных, глаголов, числительных, местоимений 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230B1A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DF7388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 согласования и управления в русском языке.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4F7" w:rsidRPr="00842108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Нормы построения сложных предложений.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842108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A5F">
              <w:rPr>
                <w:rFonts w:ascii="Times New Roman" w:hAnsi="Times New Roman" w:cs="Times New Roman"/>
                <w:sz w:val="28"/>
                <w:szCs w:val="28"/>
              </w:rPr>
              <w:t>Этика и этикет в элек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тронной среде общения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842108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A5F">
              <w:rPr>
                <w:rFonts w:ascii="Times New Roman" w:hAnsi="Times New Roman" w:cs="Times New Roman"/>
                <w:sz w:val="28"/>
                <w:szCs w:val="28"/>
              </w:rPr>
              <w:t>Этикетное речевое поведен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в ситуациях делового общения.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842108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4F7" w:rsidRPr="00842108" w:rsidTr="00B824F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DF7388" w:rsidRDefault="00B824F7" w:rsidP="000B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38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4F7" w:rsidRPr="00842108" w:rsidRDefault="00B824F7" w:rsidP="000B01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24F7" w:rsidRDefault="00B824F7" w:rsidP="00B824F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Default="00B824F7" w:rsidP="00B824F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824F7" w:rsidRPr="00025D06" w:rsidRDefault="00B824F7" w:rsidP="00B824F7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Примерные темы проектных и исследовательских работ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Простор как одна из главных ценностей в русской языковой картине мира.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Образ человека в языке: слова-концепты дух и душа.</w:t>
      </w:r>
    </w:p>
    <w:p w:rsid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Из этимологии фразеологизмов.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Из истории русских имён.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 xml:space="preserve">Русские пословицы и поговорки о гостеприимстве и хлебосольстве. 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происхождении фразеологизмов. Источники фразеологизмов.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 xml:space="preserve">Словарик пословиц о характере человека, его качествах, словарь одного слова; словарь юного болельщика, дизайнера, музыканта и др. 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Кален</w:t>
      </w:r>
      <w:r>
        <w:rPr>
          <w:rFonts w:ascii="Times New Roman" w:hAnsi="Times New Roman" w:cs="Times New Roman"/>
          <w:sz w:val="28"/>
          <w:szCs w:val="28"/>
        </w:rPr>
        <w:t xml:space="preserve">дарь пословиц о временах года; </w:t>
      </w:r>
      <w:r w:rsidRPr="00A82434">
        <w:rPr>
          <w:rFonts w:ascii="Times New Roman" w:hAnsi="Times New Roman" w:cs="Times New Roman"/>
          <w:sz w:val="28"/>
          <w:szCs w:val="28"/>
        </w:rPr>
        <w:t>карта «Интересные названия городов моего края/России».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Лексическая группа существительных, обозначающих понятие время в русском языке.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 xml:space="preserve">Роль и уместность заимствований в современном русском языке. 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Этимология обозначений имен числительных в русском языке.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Футбольный сленг в русском языке.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Компьютерный сленг в русском языке.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Названия д</w:t>
      </w:r>
      <w:r>
        <w:rPr>
          <w:rFonts w:ascii="Times New Roman" w:hAnsi="Times New Roman" w:cs="Times New Roman"/>
          <w:sz w:val="28"/>
          <w:szCs w:val="28"/>
        </w:rPr>
        <w:t>енежных единиц в русском языке.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Интернет-сленг.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Этикетные формы обращения.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Как быть вежливым?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Являются ли жесты универсальным языком человечества?</w:t>
      </w:r>
    </w:p>
    <w:p w:rsidR="00B824F7" w:rsidRPr="00A82434" w:rsidRDefault="00B824F7" w:rsidP="00B824F7">
      <w:pPr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Искусство комплимента</w:t>
      </w:r>
      <w:r>
        <w:rPr>
          <w:rFonts w:ascii="Times New Roman" w:hAnsi="Times New Roman" w:cs="Times New Roman"/>
          <w:sz w:val="28"/>
          <w:szCs w:val="28"/>
        </w:rPr>
        <w:t xml:space="preserve"> в русском и иностранных языках.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 xml:space="preserve">Формы выражения вежливости (на примере иностранного и русского языков). 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Этикет приветствия в русском и иностранном языках.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Анализ типов заголовков в современных СМИ, видов интервью в современных СМИ.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>Сетевой знак @ в разных языках.</w:t>
      </w:r>
    </w:p>
    <w:p w:rsidR="00B824F7" w:rsidRPr="00A82434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82434">
        <w:rPr>
          <w:rFonts w:ascii="Times New Roman" w:hAnsi="Times New Roman" w:cs="Times New Roman"/>
          <w:sz w:val="28"/>
          <w:szCs w:val="28"/>
        </w:rPr>
        <w:t>Слоганы</w:t>
      </w:r>
      <w:proofErr w:type="spellEnd"/>
      <w:r w:rsidRPr="00A82434">
        <w:rPr>
          <w:rFonts w:ascii="Times New Roman" w:hAnsi="Times New Roman" w:cs="Times New Roman"/>
          <w:sz w:val="28"/>
          <w:szCs w:val="28"/>
        </w:rPr>
        <w:t xml:space="preserve"> в языке современной рекламы.</w:t>
      </w:r>
    </w:p>
    <w:p w:rsidR="00B824F7" w:rsidRPr="00B824F7" w:rsidRDefault="00B824F7" w:rsidP="00B824F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82434">
        <w:rPr>
          <w:rFonts w:ascii="Times New Roman" w:hAnsi="Times New Roman" w:cs="Times New Roman"/>
          <w:sz w:val="28"/>
          <w:szCs w:val="28"/>
        </w:rPr>
        <w:t xml:space="preserve">Девизы и </w:t>
      </w:r>
      <w:proofErr w:type="spellStart"/>
      <w:r w:rsidRPr="00A82434">
        <w:rPr>
          <w:rFonts w:ascii="Times New Roman" w:hAnsi="Times New Roman" w:cs="Times New Roman"/>
          <w:sz w:val="28"/>
          <w:szCs w:val="28"/>
        </w:rPr>
        <w:t>слоганы</w:t>
      </w:r>
      <w:proofErr w:type="spellEnd"/>
      <w:r w:rsidRPr="00A82434">
        <w:rPr>
          <w:rFonts w:ascii="Times New Roman" w:hAnsi="Times New Roman" w:cs="Times New Roman"/>
          <w:sz w:val="28"/>
          <w:szCs w:val="28"/>
        </w:rPr>
        <w:t xml:space="preserve"> любимых спортивных ко</w:t>
      </w:r>
      <w:r>
        <w:rPr>
          <w:rFonts w:ascii="Times New Roman" w:hAnsi="Times New Roman" w:cs="Times New Roman"/>
          <w:sz w:val="28"/>
          <w:szCs w:val="28"/>
        </w:rPr>
        <w:t>манд.</w:t>
      </w:r>
    </w:p>
    <w:p w:rsidR="00B824F7" w:rsidRDefault="00B824F7" w:rsidP="00B824F7">
      <w:pPr>
        <w:jc w:val="right"/>
        <w:rPr>
          <w:rFonts w:ascii="Times New Roman" w:hAnsi="Times New Roman" w:cs="Times New Roman"/>
          <w:bCs/>
          <w:caps/>
          <w:sz w:val="28"/>
          <w:szCs w:val="28"/>
        </w:rPr>
      </w:pPr>
    </w:p>
    <w:p w:rsidR="00B824F7" w:rsidRDefault="00B824F7"/>
    <w:sectPr w:rsidR="00B824F7" w:rsidSect="00014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 Narrow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24F7"/>
    <w:rsid w:val="00014657"/>
    <w:rsid w:val="001C18B7"/>
    <w:rsid w:val="00B824F7"/>
    <w:rsid w:val="00BB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F7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B824F7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4F7"/>
    <w:pPr>
      <w:widowControl w:val="0"/>
      <w:shd w:val="clear" w:color="auto" w:fill="FFFFFF"/>
      <w:spacing w:line="317" w:lineRule="exact"/>
      <w:ind w:hanging="340"/>
      <w:jc w:val="center"/>
    </w:pPr>
    <w:rPr>
      <w:rFonts w:asciiTheme="minorHAnsi" w:eastAsiaTheme="minorHAnsi" w:hAnsiTheme="minorHAnsi" w:cstheme="minorBidi"/>
      <w:sz w:val="28"/>
      <w:szCs w:val="28"/>
    </w:rPr>
  </w:style>
  <w:style w:type="paragraph" w:customStyle="1" w:styleId="ConsPlusNormal">
    <w:name w:val="ConsPlusNormal"/>
    <w:rsid w:val="00B824F7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1635</Words>
  <Characters>9321</Characters>
  <Application>Microsoft Office Word</Application>
  <DocSecurity>0</DocSecurity>
  <Lines>77</Lines>
  <Paragraphs>21</Paragraphs>
  <ScaleCrop>false</ScaleCrop>
  <Company/>
  <LinksUpToDate>false</LinksUpToDate>
  <CharactersWithSpaces>10935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2021-09-02T10:25:00Z</cp:lastPrinted>
  <dcterms:created xsi:type="dcterms:W3CDTF">2021-09-02T10:19:00Z</dcterms:created>
  <dcterms:modified xsi:type="dcterms:W3CDTF">2021-10-01T06:12:00Z</dcterms:modified>
</cp:coreProperties>
</file>